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72" w:rsidRDefault="00E87C72" w:rsidP="00E87C7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72" w:rsidRPr="00756C2B" w:rsidRDefault="00E87C72" w:rsidP="009448E4">
      <w:pPr>
        <w:pStyle w:val="a3"/>
        <w:spacing w:line="276" w:lineRule="auto"/>
        <w:ind w:left="-142" w:right="-143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МИХАЙЛОВСКОГО МУНИЦИПАЛЬНОГО</w:t>
      </w:r>
      <w:r>
        <w:rPr>
          <w:b/>
          <w:sz w:val="32"/>
        </w:rPr>
        <w:br/>
        <w:t>РАЙОНА ПРИМОРСКОГО КРАЯ</w:t>
      </w:r>
      <w:r>
        <w:rPr>
          <w:b/>
          <w:sz w:val="32"/>
        </w:rPr>
        <w:br/>
      </w:r>
    </w:p>
    <w:p w:rsidR="00E87C72" w:rsidRPr="009448E4" w:rsidRDefault="009448E4" w:rsidP="009448E4">
      <w:pPr>
        <w:pStyle w:val="a3"/>
        <w:spacing w:line="276" w:lineRule="auto"/>
        <w:jc w:val="center"/>
        <w:rPr>
          <w:spacing w:val="40"/>
          <w:sz w:val="32"/>
          <w:szCs w:val="32"/>
        </w:rPr>
      </w:pPr>
      <w:r w:rsidRPr="009448E4">
        <w:rPr>
          <w:spacing w:val="40"/>
          <w:sz w:val="30"/>
        </w:rPr>
        <w:t>ПОСТАНОВЛЕНИЕ</w:t>
      </w:r>
      <w:r w:rsidR="00E87C72" w:rsidRPr="009448E4">
        <w:rPr>
          <w:spacing w:val="40"/>
          <w:sz w:val="30"/>
        </w:rPr>
        <w:br/>
      </w:r>
    </w:p>
    <w:p w:rsidR="00E87C72" w:rsidRPr="00205D20" w:rsidRDefault="00F27266" w:rsidP="00E87C72">
      <w:pPr>
        <w:pStyle w:val="a3"/>
      </w:pPr>
      <w:r>
        <w:rPr>
          <w:u w:val="single"/>
        </w:rPr>
        <w:t>11.01.2016</w:t>
      </w:r>
      <w:r w:rsidR="00260A14">
        <w:t xml:space="preserve">    </w:t>
      </w:r>
      <w:r w:rsidR="00E87C72" w:rsidRPr="004116DA">
        <w:t xml:space="preserve">       </w:t>
      </w:r>
      <w:r w:rsidR="00E87C72">
        <w:t xml:space="preserve"> </w:t>
      </w:r>
      <w:r w:rsidR="00756C2B">
        <w:t xml:space="preserve">    </w:t>
      </w:r>
      <w:r w:rsidR="00E87C72">
        <w:t xml:space="preserve">                </w:t>
      </w:r>
      <w:r>
        <w:t xml:space="preserve">          </w:t>
      </w:r>
      <w:r w:rsidR="00E87C72">
        <w:t xml:space="preserve">  </w:t>
      </w:r>
      <w:r w:rsidR="00756C2B">
        <w:t xml:space="preserve">  </w:t>
      </w:r>
      <w:r w:rsidR="00E87C72" w:rsidRPr="004116DA">
        <w:t xml:space="preserve">  с. Михайловка </w:t>
      </w:r>
      <w:r>
        <w:t xml:space="preserve">                  </w:t>
      </w:r>
      <w:r w:rsidR="00E87C72" w:rsidRPr="004116DA">
        <w:t xml:space="preserve">  </w:t>
      </w:r>
      <w:r w:rsidR="00E87C72">
        <w:t xml:space="preserve">       </w:t>
      </w:r>
      <w:r w:rsidR="00E87C72" w:rsidRPr="004116DA">
        <w:t xml:space="preserve">      </w:t>
      </w:r>
      <w:r w:rsidR="00E87C72">
        <w:t xml:space="preserve">                     № </w:t>
      </w:r>
      <w:r>
        <w:rPr>
          <w:u w:val="single"/>
        </w:rPr>
        <w:t>05-па</w:t>
      </w:r>
    </w:p>
    <w:p w:rsidR="00E87C72" w:rsidRDefault="00E87C72" w:rsidP="00E87C72">
      <w:pPr>
        <w:rPr>
          <w:b/>
        </w:rPr>
      </w:pPr>
    </w:p>
    <w:p w:rsidR="007F36A1" w:rsidRDefault="007F36A1" w:rsidP="007F36A1">
      <w:pPr>
        <w:jc w:val="center"/>
        <w:rPr>
          <w:b/>
        </w:rPr>
      </w:pPr>
    </w:p>
    <w:p w:rsidR="004322AC" w:rsidRPr="00605782" w:rsidRDefault="004322AC" w:rsidP="00432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 w:cs="Times New Roman"/>
          <w:sz w:val="28"/>
          <w:szCs w:val="28"/>
        </w:rPr>
        <w:t>Об утверждении Положения о служебных командировках</w:t>
      </w:r>
    </w:p>
    <w:p w:rsidR="004322AC" w:rsidRPr="00605782" w:rsidRDefault="004322AC" w:rsidP="00432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 w:cs="Times New Roman"/>
          <w:sz w:val="28"/>
          <w:szCs w:val="28"/>
        </w:rPr>
        <w:t>работников администрации Михайловского</w:t>
      </w:r>
    </w:p>
    <w:p w:rsidR="004322AC" w:rsidRPr="00605782" w:rsidRDefault="004322AC" w:rsidP="00432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322AC" w:rsidRPr="00605782" w:rsidRDefault="004322AC" w:rsidP="004322A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22AC" w:rsidRPr="00605782" w:rsidRDefault="004322AC" w:rsidP="004322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Pr="00605782">
        <w:rPr>
          <w:rFonts w:ascii="Times New Roman" w:hAnsi="Times New Roman" w:cs="Times New Roman"/>
          <w:sz w:val="28"/>
          <w:szCs w:val="28"/>
        </w:rPr>
        <w:t xml:space="preserve"> 166-168 Трудового кодекса Российской Ф</w:t>
      </w:r>
      <w:r w:rsidRPr="00605782">
        <w:rPr>
          <w:rFonts w:ascii="Times New Roman" w:hAnsi="Times New Roman" w:cs="Times New Roman"/>
          <w:sz w:val="28"/>
          <w:szCs w:val="28"/>
        </w:rPr>
        <w:t>е</w:t>
      </w:r>
      <w:r w:rsidRPr="00605782">
        <w:rPr>
          <w:rFonts w:ascii="Times New Roman" w:hAnsi="Times New Roman" w:cs="Times New Roman"/>
          <w:sz w:val="28"/>
          <w:szCs w:val="28"/>
        </w:rPr>
        <w:t>дерации, Указ</w:t>
      </w:r>
      <w:r>
        <w:rPr>
          <w:rFonts w:ascii="Times New Roman" w:hAnsi="Times New Roman" w:cs="Times New Roman"/>
          <w:sz w:val="28"/>
          <w:szCs w:val="28"/>
        </w:rPr>
        <w:t>ом Президента РФ от 18.07.2005 №</w:t>
      </w:r>
      <w:r w:rsidRPr="00605782">
        <w:rPr>
          <w:rFonts w:ascii="Times New Roman" w:hAnsi="Times New Roman" w:cs="Times New Roman"/>
          <w:sz w:val="28"/>
          <w:szCs w:val="28"/>
        </w:rPr>
        <w:t xml:space="preserve"> 813 «О порядке и условиях командирования федеральных государственных гражданских служащих», П</w:t>
      </w:r>
      <w:r w:rsidRPr="00605782">
        <w:rPr>
          <w:rFonts w:ascii="Times New Roman" w:hAnsi="Times New Roman" w:cs="Times New Roman"/>
          <w:sz w:val="28"/>
          <w:szCs w:val="28"/>
        </w:rPr>
        <w:t>о</w:t>
      </w:r>
      <w:r w:rsidRPr="00605782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605782">
        <w:rPr>
          <w:rFonts w:ascii="Times New Roman" w:hAnsi="Times New Roman" w:cs="Times New Roman"/>
          <w:sz w:val="28"/>
          <w:szCs w:val="28"/>
        </w:rPr>
        <w:t xml:space="preserve"> Правительства РФ от 13.10.2008 г. № 749 «Об особенностях направления работников в служебные командировки», Уставом Михайловского муниципального района, администрация Михайловского муниципального ра</w:t>
      </w:r>
      <w:r w:rsidRPr="00605782">
        <w:rPr>
          <w:rFonts w:ascii="Times New Roman" w:hAnsi="Times New Roman" w:cs="Times New Roman"/>
          <w:sz w:val="28"/>
          <w:szCs w:val="28"/>
        </w:rPr>
        <w:t>й</w:t>
      </w:r>
      <w:r w:rsidRPr="00605782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4322AC" w:rsidRPr="00605782" w:rsidRDefault="004322AC" w:rsidP="004322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22AC" w:rsidRPr="00605782" w:rsidRDefault="004322AC" w:rsidP="004322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22AC" w:rsidRPr="00605782" w:rsidRDefault="004322AC" w:rsidP="004322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22AC" w:rsidRPr="00605782" w:rsidRDefault="004322AC" w:rsidP="004322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22AC" w:rsidRPr="00605782" w:rsidRDefault="004322AC" w:rsidP="004322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22AC" w:rsidRPr="00605782" w:rsidRDefault="004322AC" w:rsidP="004322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 w:cs="Times New Roman"/>
          <w:sz w:val="28"/>
          <w:szCs w:val="28"/>
        </w:rPr>
        <w:t>1. Утвердить прилагаемое Положение о служебных командировках р</w:t>
      </w:r>
      <w:r w:rsidRPr="00605782">
        <w:rPr>
          <w:rFonts w:ascii="Times New Roman" w:hAnsi="Times New Roman" w:cs="Times New Roman"/>
          <w:sz w:val="28"/>
          <w:szCs w:val="28"/>
        </w:rPr>
        <w:t>а</w:t>
      </w:r>
      <w:r w:rsidRPr="00605782">
        <w:rPr>
          <w:rFonts w:ascii="Times New Roman" w:hAnsi="Times New Roman" w:cs="Times New Roman"/>
          <w:sz w:val="28"/>
          <w:szCs w:val="28"/>
        </w:rPr>
        <w:t>ботников администрации Миха</w:t>
      </w:r>
      <w:r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Pr="00605782">
        <w:rPr>
          <w:rFonts w:ascii="Times New Roman" w:hAnsi="Times New Roman" w:cs="Times New Roman"/>
          <w:sz w:val="28"/>
          <w:szCs w:val="28"/>
        </w:rPr>
        <w:t>.</w:t>
      </w:r>
    </w:p>
    <w:p w:rsidR="004322AC" w:rsidRPr="00605782" w:rsidRDefault="004322AC" w:rsidP="004322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 w:cs="Times New Roman"/>
          <w:sz w:val="28"/>
          <w:szCs w:val="28"/>
        </w:rPr>
        <w:t>2. Установить, что финансирование расходов, связанных с реализацией настоящего постановления, осуществляется за счет средств, предусматрива</w:t>
      </w:r>
      <w:r w:rsidRPr="00605782">
        <w:rPr>
          <w:rFonts w:ascii="Times New Roman" w:hAnsi="Times New Roman" w:cs="Times New Roman"/>
          <w:sz w:val="28"/>
          <w:szCs w:val="28"/>
        </w:rPr>
        <w:t>е</w:t>
      </w:r>
      <w:r w:rsidRPr="00605782">
        <w:rPr>
          <w:rFonts w:ascii="Times New Roman" w:hAnsi="Times New Roman" w:cs="Times New Roman"/>
          <w:sz w:val="28"/>
          <w:szCs w:val="28"/>
        </w:rPr>
        <w:t>мых в районном бюджете на содержание муниципальных служащих и работн</w:t>
      </w:r>
      <w:r w:rsidRPr="00605782">
        <w:rPr>
          <w:rFonts w:ascii="Times New Roman" w:hAnsi="Times New Roman" w:cs="Times New Roman"/>
          <w:sz w:val="28"/>
          <w:szCs w:val="28"/>
        </w:rPr>
        <w:t>и</w:t>
      </w:r>
      <w:r w:rsidRPr="00605782">
        <w:rPr>
          <w:rFonts w:ascii="Times New Roman" w:hAnsi="Times New Roman" w:cs="Times New Roman"/>
          <w:sz w:val="28"/>
          <w:szCs w:val="28"/>
        </w:rPr>
        <w:t>ков администрации Михайловского муниципального района.</w:t>
      </w:r>
    </w:p>
    <w:p w:rsidR="004322AC" w:rsidRPr="00605782" w:rsidRDefault="004322AC" w:rsidP="004322AC">
      <w:pPr>
        <w:spacing w:line="360" w:lineRule="auto"/>
        <w:ind w:firstLine="709"/>
        <w:jc w:val="both"/>
        <w:rPr>
          <w:sz w:val="28"/>
          <w:szCs w:val="26"/>
        </w:rPr>
      </w:pPr>
      <w:bookmarkStart w:id="0" w:name="sub_3"/>
      <w:r>
        <w:rPr>
          <w:sz w:val="28"/>
          <w:szCs w:val="26"/>
        </w:rPr>
        <w:t xml:space="preserve">3. </w:t>
      </w:r>
      <w:r w:rsidRPr="00605782">
        <w:rPr>
          <w:sz w:val="28"/>
          <w:szCs w:val="26"/>
        </w:rPr>
        <w:t>Муници</w:t>
      </w:r>
      <w:r>
        <w:rPr>
          <w:sz w:val="28"/>
          <w:szCs w:val="26"/>
        </w:rPr>
        <w:t xml:space="preserve">пальному казенному учреждению </w:t>
      </w:r>
      <w:r w:rsidRPr="00605782">
        <w:rPr>
          <w:sz w:val="28"/>
          <w:szCs w:val="26"/>
        </w:rPr>
        <w:t>«Управление по организац</w:t>
      </w:r>
      <w:r w:rsidRPr="00605782">
        <w:rPr>
          <w:sz w:val="28"/>
          <w:szCs w:val="26"/>
        </w:rPr>
        <w:t>и</w:t>
      </w:r>
      <w:r w:rsidRPr="00605782">
        <w:rPr>
          <w:sz w:val="28"/>
          <w:szCs w:val="26"/>
        </w:rPr>
        <w:t xml:space="preserve">онно-техническому обеспечению деятельности </w:t>
      </w:r>
      <w:r>
        <w:rPr>
          <w:sz w:val="28"/>
          <w:szCs w:val="26"/>
        </w:rPr>
        <w:t>а</w:t>
      </w:r>
      <w:r w:rsidRPr="00605782">
        <w:rPr>
          <w:sz w:val="28"/>
          <w:szCs w:val="26"/>
        </w:rPr>
        <w:t>дминистрации Михайлов</w:t>
      </w:r>
      <w:r>
        <w:rPr>
          <w:sz w:val="28"/>
          <w:szCs w:val="26"/>
        </w:rPr>
        <w:t xml:space="preserve">ского муниципального </w:t>
      </w:r>
      <w:r w:rsidRPr="00605782">
        <w:rPr>
          <w:sz w:val="28"/>
          <w:szCs w:val="26"/>
        </w:rPr>
        <w:t>района</w:t>
      </w:r>
      <w:r>
        <w:rPr>
          <w:sz w:val="28"/>
          <w:szCs w:val="26"/>
        </w:rPr>
        <w:t>»</w:t>
      </w:r>
      <w:r w:rsidRPr="00605782">
        <w:rPr>
          <w:sz w:val="28"/>
          <w:szCs w:val="26"/>
        </w:rPr>
        <w:t xml:space="preserve"> (</w:t>
      </w:r>
      <w:r>
        <w:rPr>
          <w:sz w:val="28"/>
          <w:szCs w:val="26"/>
        </w:rPr>
        <w:t xml:space="preserve">Шевченко) </w:t>
      </w:r>
      <w:proofErr w:type="gramStart"/>
      <w:r>
        <w:rPr>
          <w:sz w:val="28"/>
          <w:szCs w:val="26"/>
        </w:rPr>
        <w:t>разместить</w:t>
      </w:r>
      <w:proofErr w:type="gramEnd"/>
      <w:r>
        <w:rPr>
          <w:sz w:val="28"/>
          <w:szCs w:val="26"/>
        </w:rPr>
        <w:t xml:space="preserve"> настоящее </w:t>
      </w:r>
      <w:r w:rsidRPr="00605782">
        <w:rPr>
          <w:sz w:val="28"/>
          <w:szCs w:val="26"/>
        </w:rPr>
        <w:t>постановление на официальном сайте администрации Михай</w:t>
      </w:r>
      <w:r>
        <w:rPr>
          <w:sz w:val="28"/>
          <w:szCs w:val="26"/>
        </w:rPr>
        <w:t xml:space="preserve">ловского муниципального района </w:t>
      </w:r>
      <w:r w:rsidRPr="00605782">
        <w:rPr>
          <w:sz w:val="28"/>
          <w:szCs w:val="26"/>
        </w:rPr>
        <w:t xml:space="preserve">в информационно-коммуникационной сети Интернет. </w:t>
      </w:r>
    </w:p>
    <w:p w:rsidR="004322AC" w:rsidRDefault="004322AC" w:rsidP="004322AC">
      <w:pPr>
        <w:pStyle w:val="ConsPlusTitle"/>
        <w:widowControl/>
        <w:spacing w:line="360" w:lineRule="auto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6"/>
        </w:rPr>
        <w:sectPr w:rsidR="004322AC" w:rsidSect="00E20C87">
          <w:headerReference w:type="first" r:id="rId10"/>
          <w:pgSz w:w="11906" w:h="16838" w:code="9"/>
          <w:pgMar w:top="284" w:right="851" w:bottom="1134" w:left="1418" w:header="0" w:footer="720" w:gutter="0"/>
          <w:cols w:space="720"/>
          <w:docGrid w:linePitch="299"/>
        </w:sectPr>
      </w:pPr>
    </w:p>
    <w:p w:rsidR="004322AC" w:rsidRPr="00605782" w:rsidRDefault="004322AC" w:rsidP="004322AC">
      <w:pPr>
        <w:pStyle w:val="ConsPlusTitle"/>
        <w:widowControl/>
        <w:spacing w:line="360" w:lineRule="auto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6"/>
        </w:rPr>
      </w:pPr>
      <w:r w:rsidRPr="00605782">
        <w:rPr>
          <w:rFonts w:ascii="Times New Roman" w:hAnsi="Times New Roman" w:cs="Times New Roman"/>
          <w:b w:val="0"/>
          <w:bCs w:val="0"/>
          <w:sz w:val="28"/>
          <w:szCs w:val="26"/>
        </w:rPr>
        <w:lastRenderedPageBreak/>
        <w:t>4. Постановление администрации Михайловского муниципального рай</w:t>
      </w:r>
      <w:r w:rsidRPr="00605782">
        <w:rPr>
          <w:rFonts w:ascii="Times New Roman" w:hAnsi="Times New Roman" w:cs="Times New Roman"/>
          <w:b w:val="0"/>
          <w:bCs w:val="0"/>
          <w:sz w:val="28"/>
          <w:szCs w:val="26"/>
        </w:rPr>
        <w:t>о</w:t>
      </w:r>
      <w:r w:rsidRPr="00605782">
        <w:rPr>
          <w:rFonts w:ascii="Times New Roman" w:hAnsi="Times New Roman" w:cs="Times New Roman"/>
          <w:b w:val="0"/>
          <w:bCs w:val="0"/>
          <w:sz w:val="28"/>
          <w:szCs w:val="26"/>
        </w:rPr>
        <w:t>на от 23.05.2013г. № 739-па «</w:t>
      </w:r>
      <w:r w:rsidRPr="00605782">
        <w:rPr>
          <w:rFonts w:ascii="Times New Roman" w:hAnsi="Times New Roman" w:cs="Times New Roman"/>
          <w:b w:val="0"/>
          <w:bCs w:val="0"/>
          <w:sz w:val="28"/>
        </w:rPr>
        <w:t>Об утверждении Положения о служебных кома</w:t>
      </w:r>
      <w:r w:rsidRPr="00605782">
        <w:rPr>
          <w:rFonts w:ascii="Times New Roman" w:hAnsi="Times New Roman" w:cs="Times New Roman"/>
          <w:b w:val="0"/>
          <w:bCs w:val="0"/>
          <w:sz w:val="28"/>
        </w:rPr>
        <w:t>н</w:t>
      </w:r>
      <w:r w:rsidRPr="00605782">
        <w:rPr>
          <w:rFonts w:ascii="Times New Roman" w:hAnsi="Times New Roman" w:cs="Times New Roman"/>
          <w:b w:val="0"/>
          <w:bCs w:val="0"/>
          <w:sz w:val="28"/>
        </w:rPr>
        <w:t xml:space="preserve">дировках работников администрации Михайловского муниципального района» </w:t>
      </w:r>
      <w:r w:rsidRPr="00605782">
        <w:rPr>
          <w:rFonts w:ascii="Times New Roman" w:hAnsi="Times New Roman" w:cs="Times New Roman"/>
          <w:b w:val="0"/>
          <w:bCs w:val="0"/>
          <w:sz w:val="28"/>
          <w:szCs w:val="26"/>
        </w:rPr>
        <w:t>считать утратившим силу.</w:t>
      </w:r>
    </w:p>
    <w:p w:rsidR="004322AC" w:rsidRPr="00605782" w:rsidRDefault="004322AC" w:rsidP="004322AC">
      <w:pPr>
        <w:spacing w:line="360" w:lineRule="auto"/>
        <w:ind w:firstLine="709"/>
        <w:jc w:val="both"/>
        <w:rPr>
          <w:sz w:val="28"/>
          <w:szCs w:val="26"/>
        </w:rPr>
      </w:pPr>
      <w:bookmarkStart w:id="1" w:name="sub_4"/>
      <w:bookmarkEnd w:id="0"/>
      <w:r w:rsidRPr="00605782">
        <w:rPr>
          <w:sz w:val="28"/>
          <w:szCs w:val="26"/>
        </w:rPr>
        <w:t xml:space="preserve">5. Настоящее постановление вступает в силу со дня его размещения на официальном сайте администрации Михайловского муниципального района  в информационно-коммуникационной сети Интернет. </w:t>
      </w:r>
    </w:p>
    <w:bookmarkEnd w:id="1"/>
    <w:p w:rsidR="004322AC" w:rsidRPr="00605782" w:rsidRDefault="004322AC" w:rsidP="004322AC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057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78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рук</w:t>
      </w:r>
      <w:r w:rsidRPr="00605782">
        <w:rPr>
          <w:rFonts w:ascii="Times New Roman" w:hAnsi="Times New Roman" w:cs="Times New Roman"/>
          <w:sz w:val="28"/>
          <w:szCs w:val="28"/>
        </w:rPr>
        <w:t>о</w:t>
      </w:r>
      <w:r w:rsidRPr="00605782">
        <w:rPr>
          <w:rFonts w:ascii="Times New Roman" w:hAnsi="Times New Roman" w:cs="Times New Roman"/>
          <w:sz w:val="28"/>
          <w:szCs w:val="28"/>
        </w:rPr>
        <w:t>водителя аппарата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82">
        <w:rPr>
          <w:rFonts w:ascii="Times New Roman" w:hAnsi="Times New Roman" w:cs="Times New Roman"/>
          <w:sz w:val="28"/>
          <w:szCs w:val="28"/>
        </w:rPr>
        <w:t>Ермошину</w:t>
      </w:r>
      <w:proofErr w:type="spellEnd"/>
      <w:r w:rsidRPr="00605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2AC" w:rsidRPr="00605782" w:rsidRDefault="004322AC" w:rsidP="004322A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4322AC" w:rsidRPr="00605782" w:rsidRDefault="004322AC" w:rsidP="004322A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4322AC" w:rsidRPr="00605782" w:rsidRDefault="004322AC" w:rsidP="004322A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4322AC" w:rsidRPr="00605782" w:rsidRDefault="004322AC" w:rsidP="004322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0578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4322AC" w:rsidRPr="00605782" w:rsidRDefault="004322AC" w:rsidP="004322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0578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5782">
        <w:rPr>
          <w:rFonts w:ascii="Times New Roman" w:hAnsi="Times New Roman" w:cs="Times New Roman"/>
          <w:b/>
          <w:sz w:val="28"/>
          <w:szCs w:val="28"/>
        </w:rPr>
        <w:t xml:space="preserve">  В.В. Архипов </w:t>
      </w:r>
    </w:p>
    <w:p w:rsidR="004322AC" w:rsidRPr="00605782" w:rsidRDefault="004322AC" w:rsidP="004322AC">
      <w:pPr>
        <w:pStyle w:val="ConsPlusNormal"/>
        <w:widowControl/>
        <w:ind w:firstLine="0"/>
        <w:rPr>
          <w:b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7F36A1" w:rsidRDefault="007F36A1">
      <w:pPr>
        <w:rPr>
          <w:sz w:val="28"/>
          <w:szCs w:val="28"/>
        </w:rPr>
      </w:pPr>
    </w:p>
    <w:p w:rsidR="00EB0541" w:rsidRDefault="00EB0541">
      <w:pPr>
        <w:rPr>
          <w:sz w:val="28"/>
          <w:szCs w:val="28"/>
        </w:rPr>
      </w:pPr>
    </w:p>
    <w:p w:rsidR="00EB0541" w:rsidRDefault="00EB0541">
      <w:pPr>
        <w:rPr>
          <w:sz w:val="28"/>
          <w:szCs w:val="28"/>
        </w:rPr>
      </w:pPr>
    </w:p>
    <w:p w:rsidR="00756C2B" w:rsidRDefault="00756C2B" w:rsidP="00756C2B">
      <w:pPr>
        <w:pStyle w:val="2"/>
        <w:spacing w:line="360" w:lineRule="auto"/>
        <w:ind w:left="425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756C2B" w:rsidSect="00D45050">
          <w:headerReference w:type="default" r:id="rId11"/>
          <w:pgSz w:w="11906" w:h="16838"/>
          <w:pgMar w:top="284" w:right="851" w:bottom="1134" w:left="1418" w:header="340" w:footer="340" w:gutter="0"/>
          <w:cols w:space="708"/>
          <w:titlePg/>
          <w:docGrid w:linePitch="360"/>
        </w:sectPr>
      </w:pPr>
    </w:p>
    <w:p w:rsidR="004322AC" w:rsidRDefault="004322AC" w:rsidP="004322A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05782">
        <w:rPr>
          <w:sz w:val="28"/>
          <w:szCs w:val="28"/>
        </w:rPr>
        <w:lastRenderedPageBreak/>
        <w:t>УТВЕРЖДЕНО</w:t>
      </w:r>
    </w:p>
    <w:p w:rsidR="004322AC" w:rsidRPr="00605782" w:rsidRDefault="004322AC" w:rsidP="004322A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4322AC" w:rsidRPr="00605782" w:rsidRDefault="004322AC" w:rsidP="004322A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05782">
        <w:rPr>
          <w:sz w:val="28"/>
          <w:szCs w:val="28"/>
        </w:rPr>
        <w:t>постановлением администрации</w:t>
      </w:r>
    </w:p>
    <w:p w:rsidR="004322AC" w:rsidRPr="00605782" w:rsidRDefault="004322AC" w:rsidP="004322A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05782">
        <w:rPr>
          <w:sz w:val="28"/>
          <w:szCs w:val="28"/>
        </w:rPr>
        <w:t>Михайловского муниципального района</w:t>
      </w:r>
    </w:p>
    <w:p w:rsidR="004322AC" w:rsidRPr="00F27266" w:rsidRDefault="004322AC" w:rsidP="004322A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27266">
        <w:rPr>
          <w:sz w:val="28"/>
          <w:szCs w:val="28"/>
          <w:u w:val="single"/>
        </w:rPr>
        <w:t>11.01.2016</w:t>
      </w:r>
      <w:r w:rsidRPr="00605782">
        <w:rPr>
          <w:sz w:val="28"/>
          <w:szCs w:val="28"/>
        </w:rPr>
        <w:t xml:space="preserve"> № </w:t>
      </w:r>
      <w:r w:rsidR="00F27266">
        <w:rPr>
          <w:sz w:val="28"/>
          <w:szCs w:val="28"/>
          <w:u w:val="single"/>
        </w:rPr>
        <w:t>05-па</w:t>
      </w:r>
      <w:bookmarkStart w:id="2" w:name="_GoBack"/>
      <w:bookmarkEnd w:id="2"/>
    </w:p>
    <w:p w:rsidR="004322AC" w:rsidRPr="00605782" w:rsidRDefault="004322AC" w:rsidP="004322A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322AC" w:rsidRPr="00605782" w:rsidRDefault="004322AC" w:rsidP="004322A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322AC" w:rsidRPr="00605782" w:rsidRDefault="004322AC" w:rsidP="004322A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5782">
        <w:rPr>
          <w:b/>
          <w:sz w:val="28"/>
          <w:szCs w:val="28"/>
        </w:rPr>
        <w:t>ПОЛОЖЕНИЕ</w:t>
      </w:r>
    </w:p>
    <w:p w:rsidR="004322AC" w:rsidRPr="00605782" w:rsidRDefault="00A70AF8" w:rsidP="004322A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322AC" w:rsidRPr="00605782">
        <w:rPr>
          <w:b/>
          <w:sz w:val="28"/>
          <w:szCs w:val="28"/>
        </w:rPr>
        <w:t xml:space="preserve"> служебных командировках работников</w:t>
      </w:r>
    </w:p>
    <w:p w:rsidR="004322AC" w:rsidRPr="00605782" w:rsidRDefault="004322AC" w:rsidP="004322A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5782">
        <w:rPr>
          <w:b/>
          <w:sz w:val="28"/>
          <w:szCs w:val="28"/>
        </w:rPr>
        <w:t>администрации Михайловского муниципального района</w:t>
      </w:r>
    </w:p>
    <w:p w:rsidR="004322AC" w:rsidRPr="00605782" w:rsidRDefault="004322AC" w:rsidP="004322A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1. Настоящее Положение определяет особенности порядка направления р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 xml:space="preserve">ботников </w:t>
      </w:r>
      <w:r>
        <w:rPr>
          <w:sz w:val="28"/>
          <w:szCs w:val="28"/>
        </w:rPr>
        <w:t xml:space="preserve">администрации Михайловского муниципального района (далее-работники) </w:t>
      </w:r>
      <w:r w:rsidRPr="00605782">
        <w:rPr>
          <w:sz w:val="28"/>
          <w:szCs w:val="28"/>
        </w:rPr>
        <w:t>в служебные командировки (далее - командировки) как на террит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рии Российской Федерации, так и на территории иностранных государств.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2. В командировки направляются работники, состоящие в трудовых отн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шениях с работодателем.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3. В целях настоящего Положения местом постоянной работы следует сч</w:t>
      </w:r>
      <w:r w:rsidRPr="00605782">
        <w:rPr>
          <w:sz w:val="28"/>
          <w:szCs w:val="28"/>
        </w:rPr>
        <w:t>и</w:t>
      </w:r>
      <w:r w:rsidRPr="00605782">
        <w:rPr>
          <w:sz w:val="28"/>
          <w:szCs w:val="28"/>
        </w:rPr>
        <w:t>тать место расположения организации (обособленного структурного подразд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ления организации), работа в которой обусловлена трудовым договором (далее - командирующая организация).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 xml:space="preserve">Работники направляются </w:t>
      </w:r>
      <w:proofErr w:type="gramStart"/>
      <w:r w:rsidRPr="00605782">
        <w:rPr>
          <w:sz w:val="28"/>
          <w:szCs w:val="28"/>
        </w:rPr>
        <w:t>в командировки на основании письменного р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шения работодателя на определенный срок для выполнения служебного пор</w:t>
      </w:r>
      <w:r w:rsidRPr="00605782">
        <w:rPr>
          <w:sz w:val="28"/>
          <w:szCs w:val="28"/>
        </w:rPr>
        <w:t>у</w:t>
      </w:r>
      <w:r w:rsidRPr="00605782">
        <w:rPr>
          <w:sz w:val="28"/>
          <w:szCs w:val="28"/>
        </w:rPr>
        <w:t>чения вне места</w:t>
      </w:r>
      <w:proofErr w:type="gramEnd"/>
      <w:r w:rsidRPr="00605782">
        <w:rPr>
          <w:sz w:val="28"/>
          <w:szCs w:val="28"/>
        </w:rPr>
        <w:t xml:space="preserve"> постоянной работы. Поездка работника, направляемого в к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Служебные поездки работников, постоянная работа которых осуществл</w:t>
      </w:r>
      <w:r w:rsidRPr="00605782">
        <w:rPr>
          <w:sz w:val="28"/>
          <w:szCs w:val="28"/>
        </w:rPr>
        <w:t>я</w:t>
      </w:r>
      <w:r w:rsidRPr="00605782">
        <w:rPr>
          <w:sz w:val="28"/>
          <w:szCs w:val="28"/>
        </w:rPr>
        <w:t>ется в пути или имеет разъездной характер, командировками не признаются.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4. Срок командировки определяется работодателем с учетом объема, сло</w:t>
      </w:r>
      <w:r w:rsidRPr="00605782">
        <w:rPr>
          <w:sz w:val="28"/>
          <w:szCs w:val="28"/>
        </w:rPr>
        <w:t>ж</w:t>
      </w:r>
      <w:r w:rsidRPr="00605782">
        <w:rPr>
          <w:sz w:val="28"/>
          <w:szCs w:val="28"/>
        </w:rPr>
        <w:t>ности и других особенностей служебного поручения.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 xml:space="preserve">мандированного, а днем приезда из командировки - дата прибытия указанного транспортного средства </w:t>
      </w:r>
      <w:proofErr w:type="gramStart"/>
      <w:r w:rsidRPr="00605782">
        <w:rPr>
          <w:sz w:val="28"/>
          <w:szCs w:val="28"/>
        </w:rPr>
        <w:t>в место постоянной работы</w:t>
      </w:r>
      <w:proofErr w:type="gramEnd"/>
      <w:r w:rsidRPr="00605782">
        <w:rPr>
          <w:sz w:val="28"/>
          <w:szCs w:val="28"/>
        </w:rPr>
        <w:t>. При отправлении тран</w:t>
      </w:r>
      <w:r w:rsidRPr="00605782">
        <w:rPr>
          <w:sz w:val="28"/>
          <w:szCs w:val="28"/>
        </w:rPr>
        <w:t>с</w:t>
      </w:r>
      <w:r w:rsidRPr="00605782">
        <w:rPr>
          <w:sz w:val="28"/>
          <w:szCs w:val="28"/>
        </w:rPr>
        <w:t>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В случае если станция, пристань или аэропорт находятся за чертой нас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ленного пункта, учитывается время, необходимое для проезда до станции, пр</w:t>
      </w:r>
      <w:r w:rsidRPr="00605782">
        <w:rPr>
          <w:sz w:val="28"/>
          <w:szCs w:val="28"/>
        </w:rPr>
        <w:t>и</w:t>
      </w:r>
      <w:r w:rsidRPr="00605782">
        <w:rPr>
          <w:sz w:val="28"/>
          <w:szCs w:val="28"/>
        </w:rPr>
        <w:t>стани или аэропорта.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605782">
        <w:rPr>
          <w:sz w:val="28"/>
          <w:szCs w:val="28"/>
        </w:rPr>
        <w:t>в место постоянной р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>боты</w:t>
      </w:r>
      <w:proofErr w:type="gramEnd"/>
      <w:r w:rsidRPr="00605782">
        <w:rPr>
          <w:sz w:val="28"/>
          <w:szCs w:val="28"/>
        </w:rPr>
        <w:t>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lastRenderedPageBreak/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 xml:space="preserve">5. Оплата труда работника в случае привлечения его к работе в выходные или нерабочие праздничные дни производится в соответствии с трудовым </w:t>
      </w:r>
      <w:hyperlink r:id="rId12" w:history="1">
        <w:r w:rsidRPr="00605782">
          <w:rPr>
            <w:sz w:val="28"/>
            <w:szCs w:val="28"/>
          </w:rPr>
          <w:t>зак</w:t>
        </w:r>
        <w:r w:rsidRPr="00605782">
          <w:rPr>
            <w:sz w:val="28"/>
            <w:szCs w:val="28"/>
          </w:rPr>
          <w:t>о</w:t>
        </w:r>
        <w:r w:rsidRPr="00605782">
          <w:rPr>
            <w:sz w:val="28"/>
            <w:szCs w:val="28"/>
          </w:rPr>
          <w:t>нодательством</w:t>
        </w:r>
      </w:hyperlink>
      <w:r w:rsidRPr="00605782">
        <w:rPr>
          <w:sz w:val="28"/>
          <w:szCs w:val="28"/>
        </w:rPr>
        <w:t xml:space="preserve"> Российской Федерации.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6.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5782">
        <w:rPr>
          <w:sz w:val="28"/>
          <w:szCs w:val="28"/>
        </w:rPr>
        <w:t>В случае проезда работника на основании письменного решения работод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>теля к месту командирования и (или) обратно к месту работы на служебном транспорте, на транспорте, находящемся в собственности работника или в со</w:t>
      </w:r>
      <w:r w:rsidRPr="00605782">
        <w:rPr>
          <w:sz w:val="28"/>
          <w:szCs w:val="28"/>
        </w:rPr>
        <w:t>б</w:t>
      </w:r>
      <w:r w:rsidRPr="00605782">
        <w:rPr>
          <w:sz w:val="28"/>
          <w:szCs w:val="28"/>
        </w:rPr>
        <w:t>ственности третьих лиц (по доверенности), фактический срок пребывания в м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605782">
        <w:rPr>
          <w:sz w:val="28"/>
          <w:szCs w:val="28"/>
        </w:rPr>
        <w:t xml:space="preserve"> пр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езда к месту командирования и обратно (путевой лист, маршрутный лист, счета, квитанции, кассовые чеки и иные документы, подтверждающие маршрут сл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дования транспорта).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</w:t>
      </w:r>
      <w:r w:rsidRPr="00605782">
        <w:rPr>
          <w:sz w:val="28"/>
          <w:szCs w:val="28"/>
        </w:rPr>
        <w:t>и</w:t>
      </w:r>
      <w:r w:rsidRPr="00605782">
        <w:rPr>
          <w:sz w:val="28"/>
          <w:szCs w:val="28"/>
        </w:rPr>
        <w:t xml:space="preserve">лого помещения в месте командирования. </w:t>
      </w:r>
      <w:proofErr w:type="gramStart"/>
      <w:r w:rsidRPr="00605782">
        <w:rPr>
          <w:sz w:val="28"/>
          <w:szCs w:val="28"/>
        </w:rPr>
        <w:t>При проживании в гостинице ук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>занный срок пребывания подтверждается квитанцией (талоном) либо иным д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 xml:space="preserve">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13" w:history="1">
        <w:r w:rsidRPr="00605782">
          <w:rPr>
            <w:sz w:val="28"/>
            <w:szCs w:val="28"/>
          </w:rPr>
          <w:t>Пр</w:t>
        </w:r>
        <w:r w:rsidRPr="00605782">
          <w:rPr>
            <w:sz w:val="28"/>
            <w:szCs w:val="28"/>
          </w:rPr>
          <w:t>а</w:t>
        </w:r>
        <w:r w:rsidRPr="00605782">
          <w:rPr>
            <w:sz w:val="28"/>
            <w:szCs w:val="28"/>
          </w:rPr>
          <w:t>вилами</w:t>
        </w:r>
      </w:hyperlink>
      <w:r w:rsidRPr="00605782">
        <w:rPr>
          <w:sz w:val="28"/>
          <w:szCs w:val="28"/>
        </w:rPr>
        <w:t xml:space="preserve"> предоставления гостиничных услуг в Российской Федерации, утве</w:t>
      </w:r>
      <w:r w:rsidRPr="00605782">
        <w:rPr>
          <w:sz w:val="28"/>
          <w:szCs w:val="28"/>
        </w:rPr>
        <w:t>р</w:t>
      </w:r>
      <w:r w:rsidRPr="00605782">
        <w:rPr>
          <w:sz w:val="28"/>
          <w:szCs w:val="28"/>
        </w:rPr>
        <w:t xml:space="preserve">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1997 г"/>
        </w:smartTagPr>
        <w:r w:rsidRPr="00605782">
          <w:rPr>
            <w:sz w:val="28"/>
            <w:szCs w:val="28"/>
          </w:rPr>
          <w:t>1997 г</w:t>
        </w:r>
      </w:smartTag>
      <w:r w:rsidRPr="00605782">
        <w:rPr>
          <w:sz w:val="28"/>
          <w:szCs w:val="28"/>
        </w:rPr>
        <w:t xml:space="preserve">. </w:t>
      </w:r>
      <w:r>
        <w:rPr>
          <w:sz w:val="28"/>
          <w:szCs w:val="28"/>
        </w:rPr>
        <w:t>№ 490 «</w:t>
      </w:r>
      <w:r w:rsidRPr="00605782">
        <w:rPr>
          <w:sz w:val="28"/>
          <w:szCs w:val="28"/>
        </w:rPr>
        <w:t>Об утверждении Правил предоставления гостиничн</w:t>
      </w:r>
      <w:r>
        <w:rPr>
          <w:sz w:val="28"/>
          <w:szCs w:val="28"/>
        </w:rPr>
        <w:t>ых услуг в Российской Федерации»</w:t>
      </w:r>
      <w:r w:rsidRPr="00605782">
        <w:rPr>
          <w:sz w:val="28"/>
          <w:szCs w:val="28"/>
        </w:rPr>
        <w:t>.</w:t>
      </w:r>
      <w:proofErr w:type="gramEnd"/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При отсутствии проездных документов, документов по найму жилого п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</w:t>
      </w:r>
      <w:r w:rsidRPr="00605782">
        <w:rPr>
          <w:sz w:val="28"/>
          <w:szCs w:val="28"/>
        </w:rPr>
        <w:t>в</w:t>
      </w:r>
      <w:r w:rsidRPr="00605782">
        <w:rPr>
          <w:sz w:val="28"/>
          <w:szCs w:val="28"/>
        </w:rPr>
        <w:t>ляются служебная записка и (или) иной документ о фактическом сроке преб</w:t>
      </w:r>
      <w:r w:rsidRPr="00605782">
        <w:rPr>
          <w:sz w:val="28"/>
          <w:szCs w:val="28"/>
        </w:rPr>
        <w:t>ы</w:t>
      </w:r>
      <w:r w:rsidRPr="00605782">
        <w:rPr>
          <w:sz w:val="28"/>
          <w:szCs w:val="28"/>
        </w:rPr>
        <w:t>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05782">
        <w:rPr>
          <w:sz w:val="28"/>
          <w:szCs w:val="28"/>
        </w:rPr>
        <w:t>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</w:t>
      </w:r>
      <w:r w:rsidRPr="00605782">
        <w:rPr>
          <w:sz w:val="28"/>
          <w:szCs w:val="28"/>
        </w:rPr>
        <w:t>и</w:t>
      </w:r>
      <w:r w:rsidRPr="00605782">
        <w:rPr>
          <w:sz w:val="28"/>
          <w:szCs w:val="28"/>
        </w:rPr>
        <w:t>рующей организации.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05782">
        <w:rPr>
          <w:sz w:val="28"/>
          <w:szCs w:val="28"/>
        </w:rPr>
        <w:t>Работнику, работающему по совместительству, при командировании с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храняется средний заработок у того работодателя, который направил его в к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мандировку. В случае направления такого работника в командировку одновр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менно по основной работе и работе, выполняемой на условиях совместител</w:t>
      </w:r>
      <w:r w:rsidRPr="00605782">
        <w:rPr>
          <w:sz w:val="28"/>
          <w:szCs w:val="28"/>
        </w:rPr>
        <w:t>ь</w:t>
      </w:r>
      <w:r w:rsidRPr="00605782">
        <w:rPr>
          <w:sz w:val="28"/>
          <w:szCs w:val="28"/>
        </w:rPr>
        <w:t xml:space="preserve">ства, средний заработок сохраняется у обоих работодателей, а возмещаемые </w:t>
      </w:r>
      <w:r w:rsidRPr="00605782">
        <w:rPr>
          <w:sz w:val="28"/>
          <w:szCs w:val="28"/>
        </w:rPr>
        <w:lastRenderedPageBreak/>
        <w:t>расходы по командировке распределяются между командирующими работод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>телями по соглашению между ними.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05782">
        <w:rPr>
          <w:sz w:val="28"/>
          <w:szCs w:val="28"/>
        </w:rPr>
        <w:t>. Работнику при направлении его в командировку выдается денежный аванс на оплату расходов по проезду и найму жилого помещения и дополн</w:t>
      </w:r>
      <w:r w:rsidRPr="00605782">
        <w:rPr>
          <w:sz w:val="28"/>
          <w:szCs w:val="28"/>
        </w:rPr>
        <w:t>и</w:t>
      </w:r>
      <w:r w:rsidRPr="00605782">
        <w:rPr>
          <w:sz w:val="28"/>
          <w:szCs w:val="28"/>
        </w:rPr>
        <w:t>тельных расходов, связанных с проживанием вне места постоянного жител</w:t>
      </w:r>
      <w:r w:rsidRPr="00605782">
        <w:rPr>
          <w:sz w:val="28"/>
          <w:szCs w:val="28"/>
        </w:rPr>
        <w:t>ь</w:t>
      </w:r>
      <w:r w:rsidRPr="00605782">
        <w:rPr>
          <w:sz w:val="28"/>
          <w:szCs w:val="28"/>
        </w:rPr>
        <w:t>ства (суточные).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05782">
        <w:rPr>
          <w:sz w:val="28"/>
          <w:szCs w:val="28"/>
        </w:rPr>
        <w:t xml:space="preserve"> Работникам возмещаются расходы по проезду и найму жилого помещ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ния, дополнительные расходы, связанные с проживанием вне постоянного м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ста жительства (суточные), а также иные расходы, произведенные работником с разрешения руководителя организации.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05782">
        <w:rPr>
          <w:sz w:val="28"/>
          <w:szCs w:val="28"/>
        </w:rPr>
        <w:t>При использовании воздушного транспорта для проезда гражданского служащего к месту командирования и (или) обратно - к постоянному месту прохождения федеральной государственной гражданской службы - проездные документы (билеты) оформляются (приобретаются) только на рейсы росси</w:t>
      </w:r>
      <w:r w:rsidRPr="00605782">
        <w:rPr>
          <w:sz w:val="28"/>
          <w:szCs w:val="28"/>
        </w:rPr>
        <w:t>й</w:t>
      </w:r>
      <w:r w:rsidRPr="00605782">
        <w:rPr>
          <w:sz w:val="28"/>
          <w:szCs w:val="28"/>
        </w:rPr>
        <w:t>ских авиакомпаний или авиакомпаний других государств - членов Евразийск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го экономического союза, за исключением случаев, когда указанные авиако</w:t>
      </w:r>
      <w:r w:rsidRPr="00605782">
        <w:rPr>
          <w:sz w:val="28"/>
          <w:szCs w:val="28"/>
        </w:rPr>
        <w:t>м</w:t>
      </w:r>
      <w:r w:rsidRPr="00605782">
        <w:rPr>
          <w:sz w:val="28"/>
          <w:szCs w:val="28"/>
        </w:rPr>
        <w:t>пании не осуществляют пассажирские перевозки к месту командирования гражданского служащего либо когда оформление (приобретение) проездных документов (билетов) на рейсы этих авиакомпаний невозможно ввиду их отсу</w:t>
      </w:r>
      <w:r w:rsidRPr="00605782">
        <w:rPr>
          <w:sz w:val="28"/>
          <w:szCs w:val="28"/>
        </w:rPr>
        <w:t>т</w:t>
      </w:r>
      <w:r w:rsidRPr="00605782">
        <w:rPr>
          <w:sz w:val="28"/>
          <w:szCs w:val="28"/>
        </w:rPr>
        <w:t>ствия на весь срок командировки гражданского служащего.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bookmarkStart w:id="3" w:name="Par23"/>
      <w:bookmarkEnd w:id="3"/>
      <w:r>
        <w:rPr>
          <w:sz w:val="28"/>
          <w:szCs w:val="28"/>
        </w:rPr>
        <w:t xml:space="preserve"> </w:t>
      </w:r>
      <w:r w:rsidRPr="00605782">
        <w:rPr>
          <w:sz w:val="28"/>
          <w:szCs w:val="28"/>
        </w:rPr>
        <w:t>Порядок и размеры возмещения расходов, связанных с командировк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 xml:space="preserve">ми, определяются в соответствии с положениями </w:t>
      </w:r>
      <w:hyperlink r:id="rId14" w:history="1">
        <w:r w:rsidRPr="00605782">
          <w:rPr>
            <w:sz w:val="28"/>
            <w:szCs w:val="28"/>
          </w:rPr>
          <w:t>статьи 168</w:t>
        </w:r>
      </w:hyperlink>
      <w:r w:rsidRPr="00605782">
        <w:rPr>
          <w:sz w:val="28"/>
          <w:szCs w:val="28"/>
        </w:rPr>
        <w:t xml:space="preserve"> Трудового кодекса Российской Федерации.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Дополнительные расходы, связанные с проживанием вне места жительства (суточные), возмещаются работнику за каждый день нахождения в команд</w:t>
      </w:r>
      <w:r w:rsidRPr="00605782">
        <w:rPr>
          <w:sz w:val="28"/>
          <w:szCs w:val="28"/>
        </w:rPr>
        <w:t>и</w:t>
      </w:r>
      <w:r w:rsidRPr="00605782">
        <w:rPr>
          <w:sz w:val="28"/>
          <w:szCs w:val="28"/>
        </w:rPr>
        <w:t>ровке, включая выходные и нерабочие праздничные дни, а также за дни нахо</w:t>
      </w:r>
      <w:r w:rsidRPr="00605782">
        <w:rPr>
          <w:sz w:val="28"/>
          <w:szCs w:val="28"/>
        </w:rPr>
        <w:t>ж</w:t>
      </w:r>
      <w:r w:rsidRPr="00605782">
        <w:rPr>
          <w:sz w:val="28"/>
          <w:szCs w:val="28"/>
        </w:rPr>
        <w:t xml:space="preserve">дения в пути, в том числе за время вынужденной остановки в пути, с учетом положений, предусмотренных </w:t>
      </w:r>
      <w:hyperlink w:anchor="Par46" w:history="1">
        <w:r w:rsidRPr="00605782">
          <w:rPr>
            <w:sz w:val="28"/>
            <w:szCs w:val="28"/>
          </w:rPr>
          <w:t>пунктом 18</w:t>
        </w:r>
      </w:hyperlink>
      <w:r w:rsidRPr="00605782">
        <w:rPr>
          <w:sz w:val="28"/>
          <w:szCs w:val="28"/>
        </w:rPr>
        <w:t xml:space="preserve"> настоящего Положения.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димости создания работнику условий для отдыха.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Если работник по окончании рабочего дня по согласованию с руководит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лем организации остается в месте командирования, то расходы по найму жил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 xml:space="preserve">го помещения при предоставлении соответствующих документов возмещаются работнику в порядке и размерах, которые предусмотрены </w:t>
      </w:r>
      <w:hyperlink w:anchor="Par23" w:history="1">
        <w:r w:rsidRPr="00605782">
          <w:rPr>
            <w:sz w:val="28"/>
            <w:szCs w:val="28"/>
          </w:rPr>
          <w:t>абзацем вторым</w:t>
        </w:r>
      </w:hyperlink>
      <w:r w:rsidRPr="00605782">
        <w:rPr>
          <w:sz w:val="28"/>
          <w:szCs w:val="28"/>
        </w:rPr>
        <w:t xml:space="preserve"> настоящего пункта.</w:t>
      </w:r>
    </w:p>
    <w:p w:rsidR="004322AC" w:rsidRPr="00605782" w:rsidRDefault="004322AC" w:rsidP="0043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782">
        <w:rPr>
          <w:sz w:val="28"/>
          <w:szCs w:val="28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1"/>
      <w:bookmarkEnd w:id="4"/>
      <w:r>
        <w:rPr>
          <w:sz w:val="28"/>
          <w:szCs w:val="28"/>
        </w:rPr>
        <w:lastRenderedPageBreak/>
        <w:t>13</w:t>
      </w:r>
      <w:r w:rsidRPr="00605782">
        <w:rPr>
          <w:sz w:val="28"/>
          <w:szCs w:val="28"/>
        </w:rPr>
        <w:t>. Расходы по проезду к месту командировки на территории Российской Федерации и обратно к месту постоянной работы и по проезду из одного нас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ленного пункта в другой, если работник командирован в несколько организ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>ций, расположенных в разных населенных пунктах, включают расходы по пр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ставлению в поездах постельных принадлежностей.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05782">
        <w:rPr>
          <w:sz w:val="28"/>
          <w:szCs w:val="28"/>
        </w:rPr>
        <w:t>. В случае вынужденной остановки в пути работнику возмещаются ра</w:t>
      </w:r>
      <w:r w:rsidRPr="00605782">
        <w:rPr>
          <w:sz w:val="28"/>
          <w:szCs w:val="28"/>
        </w:rPr>
        <w:t>с</w:t>
      </w:r>
      <w:r w:rsidRPr="00605782">
        <w:rPr>
          <w:sz w:val="28"/>
          <w:szCs w:val="28"/>
        </w:rPr>
        <w:t>ходы по найму жилого помещения, подтвержденные соответствующими док</w:t>
      </w:r>
      <w:r w:rsidRPr="00605782">
        <w:rPr>
          <w:sz w:val="28"/>
          <w:szCs w:val="28"/>
        </w:rPr>
        <w:t>у</w:t>
      </w:r>
      <w:r w:rsidRPr="00605782">
        <w:rPr>
          <w:sz w:val="28"/>
          <w:szCs w:val="28"/>
        </w:rPr>
        <w:t xml:space="preserve">ментами, в порядке и размерах, которые предусмотрены </w:t>
      </w:r>
      <w:hyperlink w:anchor="Par23" w:history="1"/>
      <w:r>
        <w:rPr>
          <w:sz w:val="28"/>
          <w:szCs w:val="28"/>
        </w:rPr>
        <w:t xml:space="preserve"> пунктом 12</w:t>
      </w:r>
      <w:r w:rsidRPr="00605782">
        <w:rPr>
          <w:sz w:val="28"/>
          <w:szCs w:val="28"/>
        </w:rPr>
        <w:t xml:space="preserve"> настоящ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го Положения.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05782">
        <w:rPr>
          <w:sz w:val="28"/>
          <w:szCs w:val="28"/>
        </w:rPr>
        <w:t>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пред</w:t>
      </w:r>
      <w:r w:rsidRPr="00605782">
        <w:rPr>
          <w:sz w:val="28"/>
          <w:szCs w:val="28"/>
        </w:rPr>
        <w:t>у</w:t>
      </w:r>
      <w:r w:rsidRPr="00605782">
        <w:rPr>
          <w:sz w:val="28"/>
          <w:szCs w:val="28"/>
        </w:rPr>
        <w:t xml:space="preserve">смотренных </w:t>
      </w:r>
      <w:hyperlink w:anchor="Par23" w:history="1">
        <w:r w:rsidRPr="00605782">
          <w:rPr>
            <w:sz w:val="28"/>
            <w:szCs w:val="28"/>
          </w:rPr>
          <w:t xml:space="preserve"> пункт</w:t>
        </w:r>
        <w:r>
          <w:rPr>
            <w:sz w:val="28"/>
            <w:szCs w:val="28"/>
          </w:rPr>
          <w:t xml:space="preserve">ом </w:t>
        </w:r>
        <w:r w:rsidRPr="00605782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>2</w:t>
      </w:r>
      <w:r w:rsidRPr="00605782">
        <w:rPr>
          <w:sz w:val="28"/>
          <w:szCs w:val="28"/>
        </w:rPr>
        <w:t xml:space="preserve"> настоящего Положения.</w:t>
      </w:r>
      <w:r>
        <w:rPr>
          <w:sz w:val="28"/>
          <w:szCs w:val="28"/>
        </w:rPr>
        <w:t xml:space="preserve"> 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16.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дованного аванса в иностранной валюте, выданного работнику в связи с кома</w:t>
      </w:r>
      <w:r w:rsidRPr="00605782">
        <w:rPr>
          <w:sz w:val="28"/>
          <w:szCs w:val="28"/>
        </w:rPr>
        <w:t>н</w:t>
      </w:r>
      <w:r w:rsidRPr="00605782">
        <w:rPr>
          <w:sz w:val="28"/>
          <w:szCs w:val="28"/>
        </w:rPr>
        <w:t xml:space="preserve">дировкой, осуществляются в соответствии с Федеральным </w:t>
      </w:r>
      <w:hyperlink r:id="rId15" w:history="1">
        <w:r w:rsidRPr="00605782">
          <w:rPr>
            <w:sz w:val="28"/>
            <w:szCs w:val="28"/>
          </w:rPr>
          <w:t>законом</w:t>
        </w:r>
      </w:hyperlink>
      <w:r w:rsidRPr="00605782">
        <w:rPr>
          <w:sz w:val="28"/>
          <w:szCs w:val="28"/>
        </w:rPr>
        <w:t xml:space="preserve"> "О валю</w:t>
      </w:r>
      <w:r w:rsidRPr="00605782">
        <w:rPr>
          <w:sz w:val="28"/>
          <w:szCs w:val="28"/>
        </w:rPr>
        <w:t>т</w:t>
      </w:r>
      <w:r w:rsidRPr="00605782">
        <w:rPr>
          <w:sz w:val="28"/>
          <w:szCs w:val="28"/>
        </w:rPr>
        <w:t>ном регулировании и валютном контроле".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Выплата работнику суточных в иностранной валюте при направлении р</w:t>
      </w:r>
      <w:r w:rsidRPr="00605782">
        <w:rPr>
          <w:sz w:val="28"/>
          <w:szCs w:val="28"/>
        </w:rPr>
        <w:t>а</w:t>
      </w:r>
      <w:r w:rsidRPr="00605782">
        <w:rPr>
          <w:sz w:val="28"/>
          <w:szCs w:val="28"/>
        </w:rPr>
        <w:t>ботника в командировку за пределы территории Российской Федерации ос</w:t>
      </w:r>
      <w:r w:rsidRPr="00605782">
        <w:rPr>
          <w:sz w:val="28"/>
          <w:szCs w:val="28"/>
        </w:rPr>
        <w:t>у</w:t>
      </w:r>
      <w:r w:rsidRPr="00605782">
        <w:rPr>
          <w:sz w:val="28"/>
          <w:szCs w:val="28"/>
        </w:rPr>
        <w:t xml:space="preserve">ществляется в порядке и размерах, которые предусмотрены </w:t>
      </w:r>
      <w:r>
        <w:rPr>
          <w:sz w:val="28"/>
          <w:szCs w:val="28"/>
        </w:rPr>
        <w:t xml:space="preserve">пунктом 12 </w:t>
      </w:r>
      <w:r w:rsidRPr="00605782">
        <w:rPr>
          <w:sz w:val="28"/>
          <w:szCs w:val="28"/>
        </w:rPr>
        <w:t>наст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 xml:space="preserve">ящего Положения, с учетом особенностей, предусмотренных </w:t>
      </w:r>
      <w:hyperlink w:anchor="Par49" w:history="1">
        <w:r w:rsidRPr="00605782">
          <w:rPr>
            <w:sz w:val="28"/>
            <w:szCs w:val="28"/>
          </w:rPr>
          <w:t>пунктом 19</w:t>
        </w:r>
      </w:hyperlink>
      <w:r w:rsidRPr="00605782">
        <w:rPr>
          <w:sz w:val="28"/>
          <w:szCs w:val="28"/>
        </w:rPr>
        <w:t xml:space="preserve"> наст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ящего Положения.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17.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а) при проезде по территории Российской Федерации - в порядке и разм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 xml:space="preserve">рах, которые предусмотрены </w:t>
      </w:r>
      <w:hyperlink w:anchor="Par23" w:history="1"/>
      <w:r>
        <w:rPr>
          <w:sz w:val="28"/>
          <w:szCs w:val="28"/>
        </w:rPr>
        <w:t xml:space="preserve"> пунктом 12 </w:t>
      </w:r>
      <w:r w:rsidRPr="00605782">
        <w:rPr>
          <w:sz w:val="28"/>
          <w:szCs w:val="28"/>
        </w:rPr>
        <w:t xml:space="preserve"> настоящего Положения для кома</w:t>
      </w:r>
      <w:r w:rsidRPr="00605782">
        <w:rPr>
          <w:sz w:val="28"/>
          <w:szCs w:val="28"/>
        </w:rPr>
        <w:t>н</w:t>
      </w:r>
      <w:r w:rsidRPr="00605782">
        <w:rPr>
          <w:sz w:val="28"/>
          <w:szCs w:val="28"/>
        </w:rPr>
        <w:t>дировок в пределах территории Российской Федерации;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б) при проезде по территории иностранного государства - в порядке и ра</w:t>
      </w:r>
      <w:r w:rsidRPr="00605782">
        <w:rPr>
          <w:sz w:val="28"/>
          <w:szCs w:val="28"/>
        </w:rPr>
        <w:t>з</w:t>
      </w:r>
      <w:r w:rsidRPr="00605782">
        <w:rPr>
          <w:sz w:val="28"/>
          <w:szCs w:val="28"/>
        </w:rPr>
        <w:t xml:space="preserve">мерах, которые предусмотрены </w:t>
      </w:r>
      <w:hyperlink w:anchor="Par23" w:history="1">
        <w:r>
          <w:rPr>
            <w:sz w:val="28"/>
            <w:szCs w:val="28"/>
          </w:rPr>
          <w:t>абзацем вторым пунктом</w:t>
        </w:r>
        <w:r w:rsidRPr="00605782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12 </w:t>
      </w:r>
      <w:r w:rsidRPr="00605782">
        <w:rPr>
          <w:sz w:val="28"/>
          <w:szCs w:val="28"/>
        </w:rPr>
        <w:t xml:space="preserve"> настоящего Пол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жения для командировок на территории иностранных государств.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6"/>
      <w:bookmarkEnd w:id="5"/>
      <w:r w:rsidRPr="00605782">
        <w:rPr>
          <w:sz w:val="28"/>
          <w:szCs w:val="28"/>
        </w:rPr>
        <w:t>18.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вании на территорию Российской Федерации дата пересечения государстве</w:t>
      </w:r>
      <w:r w:rsidRPr="00605782">
        <w:rPr>
          <w:sz w:val="28"/>
          <w:szCs w:val="28"/>
        </w:rPr>
        <w:t>н</w:t>
      </w:r>
      <w:r w:rsidRPr="00605782">
        <w:rPr>
          <w:sz w:val="28"/>
          <w:szCs w:val="28"/>
        </w:rPr>
        <w:t>ной границы Российской Федерации включается в дни, за которые суточные выплачиваются в рублях.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lastRenderedPageBreak/>
        <w:t>При направлении работника в командировку на территории 2 или более иностранных государств суточные за день пересечения границы между гос</w:t>
      </w:r>
      <w:r w:rsidRPr="00605782">
        <w:rPr>
          <w:sz w:val="28"/>
          <w:szCs w:val="28"/>
        </w:rPr>
        <w:t>у</w:t>
      </w:r>
      <w:r w:rsidRPr="00605782">
        <w:rPr>
          <w:sz w:val="28"/>
          <w:szCs w:val="28"/>
        </w:rPr>
        <w:t>дарствами выплачиваются в иностранной валюте по нормам, установленным для государства, в которое направляется работник.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9"/>
      <w:bookmarkEnd w:id="6"/>
      <w:r w:rsidRPr="00605782">
        <w:rPr>
          <w:sz w:val="28"/>
          <w:szCs w:val="28"/>
        </w:rPr>
        <w:t>19.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</w:t>
      </w:r>
      <w:r w:rsidRPr="00605782">
        <w:rPr>
          <w:sz w:val="28"/>
          <w:szCs w:val="28"/>
        </w:rPr>
        <w:t>й</w:t>
      </w:r>
      <w:r w:rsidRPr="00605782">
        <w:rPr>
          <w:sz w:val="28"/>
          <w:szCs w:val="28"/>
        </w:rPr>
        <w:t>ской Федерации определяется по проездным документам (билетам).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В случае вынужденной задержки в пути суточные за время задержки в</w:t>
      </w:r>
      <w:r w:rsidRPr="00605782">
        <w:rPr>
          <w:sz w:val="28"/>
          <w:szCs w:val="28"/>
        </w:rPr>
        <w:t>ы</w:t>
      </w:r>
      <w:r w:rsidRPr="00605782">
        <w:rPr>
          <w:sz w:val="28"/>
          <w:szCs w:val="28"/>
        </w:rPr>
        <w:t>плачиваются по решению руководителя организации при представлении док</w:t>
      </w:r>
      <w:r w:rsidRPr="00605782">
        <w:rPr>
          <w:sz w:val="28"/>
          <w:szCs w:val="28"/>
        </w:rPr>
        <w:t>у</w:t>
      </w:r>
      <w:r w:rsidRPr="00605782">
        <w:rPr>
          <w:sz w:val="28"/>
          <w:szCs w:val="28"/>
        </w:rPr>
        <w:t>ментов, подтверждающих факт вынужденной задержки.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20.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</w:t>
      </w:r>
      <w:r w:rsidRPr="00605782">
        <w:rPr>
          <w:sz w:val="28"/>
          <w:szCs w:val="28"/>
        </w:rPr>
        <w:t>н</w:t>
      </w:r>
      <w:r w:rsidRPr="00605782">
        <w:rPr>
          <w:sz w:val="28"/>
          <w:szCs w:val="28"/>
        </w:rPr>
        <w:t xml:space="preserve">ном </w:t>
      </w:r>
      <w:hyperlink w:anchor="Par23" w:history="1">
        <w:r w:rsidRPr="00605782">
          <w:rPr>
            <w:sz w:val="28"/>
            <w:szCs w:val="28"/>
          </w:rPr>
          <w:t>абзацем вторым пункта 11</w:t>
        </w:r>
      </w:hyperlink>
      <w:r w:rsidRPr="00605782">
        <w:rPr>
          <w:sz w:val="28"/>
          <w:szCs w:val="28"/>
        </w:rPr>
        <w:t xml:space="preserve"> настоящего Положения, для командировок на территории иностранных государств.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21. Расходы по найму жилого помещения при направлении работников в командировки на территории иностранных государств, подтвержденные соо</w:t>
      </w:r>
      <w:r w:rsidRPr="00605782">
        <w:rPr>
          <w:sz w:val="28"/>
          <w:szCs w:val="28"/>
        </w:rPr>
        <w:t>т</w:t>
      </w:r>
      <w:r w:rsidRPr="00605782">
        <w:rPr>
          <w:sz w:val="28"/>
          <w:szCs w:val="28"/>
        </w:rPr>
        <w:t xml:space="preserve">ветствующими документами, возмещаются в порядке и размерах, которые предусмотрены </w:t>
      </w:r>
      <w:hyperlink w:anchor="Par23" w:history="1">
        <w:r w:rsidRPr="00605782">
          <w:rPr>
            <w:sz w:val="28"/>
            <w:szCs w:val="28"/>
          </w:rPr>
          <w:t>абзацем вторым пункта 11</w:t>
        </w:r>
      </w:hyperlink>
      <w:r w:rsidRPr="00605782">
        <w:rPr>
          <w:sz w:val="28"/>
          <w:szCs w:val="28"/>
        </w:rPr>
        <w:t xml:space="preserve"> настоящего Положения.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22. Расходы по проезду при направлении работника в командировку на территории иностранных государств возмещаются ему в порядке, предусмо</w:t>
      </w:r>
      <w:r w:rsidRPr="00605782">
        <w:rPr>
          <w:sz w:val="28"/>
          <w:szCs w:val="28"/>
        </w:rPr>
        <w:t>т</w:t>
      </w:r>
      <w:r w:rsidRPr="00605782">
        <w:rPr>
          <w:sz w:val="28"/>
          <w:szCs w:val="28"/>
        </w:rPr>
        <w:t xml:space="preserve">ренном </w:t>
      </w:r>
      <w:hyperlink w:anchor="Par31" w:history="1">
        <w:r w:rsidRPr="00605782">
          <w:rPr>
            <w:sz w:val="28"/>
            <w:szCs w:val="28"/>
          </w:rPr>
          <w:t>пунктом 12</w:t>
        </w:r>
      </w:hyperlink>
      <w:r w:rsidRPr="00605782">
        <w:rPr>
          <w:sz w:val="28"/>
          <w:szCs w:val="28"/>
        </w:rPr>
        <w:t xml:space="preserve"> настоящего Положения при направлении в командировку в пределах территории Российской Федерации.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23. Работнику при направлении его в командировку на территорию ин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странного государства дополнительно возмещаются: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б) обязательные консульские и аэродромные сборы;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в) сборы за право въезда или транзита автомобильного транспорта;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г) расходы на оформление обязательной медицинской страховки;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д) иные обязательные платежи и сборы.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24. Возмещение иных расходов, связанных с командировками, осущест</w:t>
      </w:r>
      <w:r w:rsidRPr="00605782">
        <w:rPr>
          <w:sz w:val="28"/>
          <w:szCs w:val="28"/>
        </w:rPr>
        <w:t>в</w:t>
      </w:r>
      <w:r w:rsidRPr="00605782">
        <w:rPr>
          <w:sz w:val="28"/>
          <w:szCs w:val="28"/>
        </w:rPr>
        <w:t>ляется при представлении документов, подтверждающих эти расходы, в поря</w:t>
      </w:r>
      <w:r w:rsidRPr="00605782">
        <w:rPr>
          <w:sz w:val="28"/>
          <w:szCs w:val="28"/>
        </w:rPr>
        <w:t>д</w:t>
      </w:r>
      <w:r w:rsidRPr="00605782">
        <w:rPr>
          <w:sz w:val="28"/>
          <w:szCs w:val="28"/>
        </w:rPr>
        <w:t xml:space="preserve">ке и размерах, которые предусмотрены </w:t>
      </w:r>
      <w:hyperlink w:anchor="Par23" w:history="1">
        <w:r w:rsidRPr="00605782">
          <w:rPr>
            <w:sz w:val="28"/>
            <w:szCs w:val="28"/>
          </w:rPr>
          <w:t>абзацем вторым пункта 11</w:t>
        </w:r>
      </w:hyperlink>
      <w:r w:rsidRPr="00605782">
        <w:rPr>
          <w:sz w:val="28"/>
          <w:szCs w:val="28"/>
        </w:rPr>
        <w:t xml:space="preserve"> настоящего Положения.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25. Работнику в случае его временной нетрудоспособности, удостовере</w:t>
      </w:r>
      <w:r w:rsidRPr="00605782">
        <w:rPr>
          <w:sz w:val="28"/>
          <w:szCs w:val="28"/>
        </w:rPr>
        <w:t>н</w:t>
      </w:r>
      <w:r w:rsidRPr="00605782">
        <w:rPr>
          <w:sz w:val="28"/>
          <w:szCs w:val="28"/>
        </w:rPr>
        <w:t>ной в установленном порядке, возмещаются расходы по найму жилого пом</w:t>
      </w:r>
      <w:r w:rsidRPr="00605782">
        <w:rPr>
          <w:sz w:val="28"/>
          <w:szCs w:val="28"/>
        </w:rPr>
        <w:t>е</w:t>
      </w:r>
      <w:r w:rsidRPr="00605782">
        <w:rPr>
          <w:sz w:val="28"/>
          <w:szCs w:val="28"/>
        </w:rPr>
        <w:t>щения (кроме случаев, когда командированный работник находится на стаци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нарном лечении) и выплачиваются суточные в течение всего времени, пока он не имеет возможности по состоянию здоровья приступить к выполнению во</w:t>
      </w:r>
      <w:r w:rsidRPr="00605782">
        <w:rPr>
          <w:sz w:val="28"/>
          <w:szCs w:val="28"/>
        </w:rPr>
        <w:t>з</w:t>
      </w:r>
      <w:r w:rsidRPr="00605782">
        <w:rPr>
          <w:sz w:val="28"/>
          <w:szCs w:val="28"/>
        </w:rPr>
        <w:lastRenderedPageBreak/>
        <w:t>ложенного на него служебного поручения или вернуться к месту постоянного жительства.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За период временной нетрудоспособности работнику выплачивается пос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 xml:space="preserve">бие по временной нетрудоспособности в соответствии с </w:t>
      </w:r>
      <w:hyperlink r:id="rId16" w:history="1">
        <w:r w:rsidRPr="00605782">
          <w:rPr>
            <w:sz w:val="28"/>
            <w:szCs w:val="28"/>
          </w:rPr>
          <w:t>законодательством</w:t>
        </w:r>
      </w:hyperlink>
      <w:r w:rsidRPr="00605782">
        <w:rPr>
          <w:sz w:val="28"/>
          <w:szCs w:val="28"/>
        </w:rPr>
        <w:t xml:space="preserve"> Российской Федерации.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782">
        <w:rPr>
          <w:sz w:val="28"/>
          <w:szCs w:val="28"/>
        </w:rPr>
        <w:t>26. Работник по возвращении из командировки обязан представить работ</w:t>
      </w:r>
      <w:r w:rsidRPr="00605782">
        <w:rPr>
          <w:sz w:val="28"/>
          <w:szCs w:val="28"/>
        </w:rPr>
        <w:t>о</w:t>
      </w:r>
      <w:r w:rsidRPr="00605782">
        <w:rPr>
          <w:sz w:val="28"/>
          <w:szCs w:val="28"/>
        </w:rPr>
        <w:t>дателю в течение 3 рабочих дней:</w:t>
      </w:r>
    </w:p>
    <w:p w:rsidR="004322AC" w:rsidRPr="00605782" w:rsidRDefault="001F4809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="004322AC" w:rsidRPr="00605782">
          <w:rPr>
            <w:sz w:val="28"/>
            <w:szCs w:val="28"/>
          </w:rPr>
          <w:t>авансовый отчет</w:t>
        </w:r>
      </w:hyperlink>
      <w:r w:rsidR="004322AC" w:rsidRPr="00605782">
        <w:rPr>
          <w:sz w:val="28"/>
          <w:szCs w:val="28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</w:t>
      </w:r>
      <w:r w:rsidR="004322AC" w:rsidRPr="00605782">
        <w:rPr>
          <w:sz w:val="28"/>
          <w:szCs w:val="28"/>
        </w:rPr>
        <w:t>н</w:t>
      </w:r>
      <w:r w:rsidR="004322AC" w:rsidRPr="00605782">
        <w:rPr>
          <w:sz w:val="28"/>
          <w:szCs w:val="28"/>
        </w:rPr>
        <w:t>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</w:t>
      </w:r>
      <w:r w:rsidR="004322AC">
        <w:rPr>
          <w:sz w:val="28"/>
          <w:szCs w:val="28"/>
        </w:rPr>
        <w:t>занных с командировкой.</w:t>
      </w:r>
    </w:p>
    <w:p w:rsidR="004322AC" w:rsidRPr="00605782" w:rsidRDefault="004322AC" w:rsidP="004322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2AC" w:rsidRPr="00605782" w:rsidRDefault="004322AC" w:rsidP="004322AC">
      <w:pPr>
        <w:pStyle w:val="ConsPlusNormal"/>
        <w:widowControl/>
        <w:tabs>
          <w:tab w:val="left" w:pos="5660"/>
          <w:tab w:val="right" w:pos="9355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782">
        <w:rPr>
          <w:rFonts w:ascii="Times New Roman" w:hAnsi="Times New Roman"/>
          <w:sz w:val="28"/>
          <w:szCs w:val="28"/>
        </w:rPr>
        <w:t xml:space="preserve"> </w:t>
      </w:r>
    </w:p>
    <w:p w:rsidR="004322AC" w:rsidRPr="00605782" w:rsidRDefault="004322AC" w:rsidP="004322AC">
      <w:pPr>
        <w:pStyle w:val="ConsPlusNormal"/>
        <w:widowControl/>
        <w:tabs>
          <w:tab w:val="left" w:pos="5660"/>
          <w:tab w:val="right" w:pos="9355"/>
        </w:tabs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22AC" w:rsidRDefault="004322AC" w:rsidP="004322AC">
      <w:pPr>
        <w:rPr>
          <w:sz w:val="26"/>
          <w:szCs w:val="26"/>
        </w:rPr>
      </w:pPr>
    </w:p>
    <w:p w:rsidR="004322AC" w:rsidRDefault="004322AC" w:rsidP="004322AC">
      <w:pPr>
        <w:rPr>
          <w:sz w:val="26"/>
          <w:szCs w:val="26"/>
        </w:rPr>
      </w:pPr>
    </w:p>
    <w:p w:rsidR="004322AC" w:rsidRPr="00756C2B" w:rsidRDefault="004322AC" w:rsidP="004322AC">
      <w:pPr>
        <w:ind w:left="4820"/>
        <w:jc w:val="center"/>
        <w:rPr>
          <w:b/>
          <w:sz w:val="28"/>
          <w:szCs w:val="28"/>
        </w:rPr>
      </w:pPr>
    </w:p>
    <w:p w:rsidR="004322AC" w:rsidRDefault="004322AC" w:rsidP="004322AC">
      <w:pPr>
        <w:rPr>
          <w:sz w:val="26"/>
          <w:szCs w:val="26"/>
        </w:rPr>
      </w:pPr>
    </w:p>
    <w:p w:rsidR="005F761A" w:rsidRPr="00E6294F" w:rsidRDefault="005F761A" w:rsidP="004322AC">
      <w:pPr>
        <w:pStyle w:val="2"/>
        <w:spacing w:line="360" w:lineRule="auto"/>
        <w:ind w:left="4253"/>
        <w:jc w:val="center"/>
      </w:pPr>
    </w:p>
    <w:sectPr w:rsidR="005F761A" w:rsidRPr="00E6294F" w:rsidSect="00D45050">
      <w:pgSz w:w="11906" w:h="16838"/>
      <w:pgMar w:top="1134" w:right="851" w:bottom="1134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09" w:rsidRDefault="001F4809" w:rsidP="00D45050">
      <w:r>
        <w:separator/>
      </w:r>
    </w:p>
  </w:endnote>
  <w:endnote w:type="continuationSeparator" w:id="0">
    <w:p w:rsidR="001F4809" w:rsidRDefault="001F4809" w:rsidP="00D4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09" w:rsidRDefault="001F4809" w:rsidP="00D45050">
      <w:r>
        <w:separator/>
      </w:r>
    </w:p>
  </w:footnote>
  <w:footnote w:type="continuationSeparator" w:id="0">
    <w:p w:rsidR="001F4809" w:rsidRDefault="001F4809" w:rsidP="00D45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AC" w:rsidRDefault="004322AC">
    <w:pPr>
      <w:pStyle w:val="ad"/>
      <w:jc w:val="center"/>
    </w:pPr>
  </w:p>
  <w:p w:rsidR="004322AC" w:rsidRDefault="004322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641256"/>
      <w:docPartObj>
        <w:docPartGallery w:val="Page Numbers (Top of Page)"/>
        <w:docPartUnique/>
      </w:docPartObj>
    </w:sdtPr>
    <w:sdtEndPr/>
    <w:sdtContent>
      <w:p w:rsidR="00D52D5D" w:rsidRDefault="00D52D5D" w:rsidP="00D450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26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4CB"/>
    <w:multiLevelType w:val="hybridMultilevel"/>
    <w:tmpl w:val="3EC6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C6842"/>
    <w:multiLevelType w:val="hybridMultilevel"/>
    <w:tmpl w:val="3EC6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648"/>
    <w:multiLevelType w:val="hybridMultilevel"/>
    <w:tmpl w:val="3EC6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5099"/>
    <w:multiLevelType w:val="hybridMultilevel"/>
    <w:tmpl w:val="ABA4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C269F"/>
    <w:multiLevelType w:val="hybridMultilevel"/>
    <w:tmpl w:val="3EC6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29E9"/>
    <w:multiLevelType w:val="hybridMultilevel"/>
    <w:tmpl w:val="3EC6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71618"/>
    <w:multiLevelType w:val="hybridMultilevel"/>
    <w:tmpl w:val="3EC6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A1"/>
    <w:rsid w:val="00015048"/>
    <w:rsid w:val="0001780B"/>
    <w:rsid w:val="00033B13"/>
    <w:rsid w:val="00035D51"/>
    <w:rsid w:val="00046CE8"/>
    <w:rsid w:val="000605A1"/>
    <w:rsid w:val="00066571"/>
    <w:rsid w:val="0007231A"/>
    <w:rsid w:val="0009313F"/>
    <w:rsid w:val="00097B96"/>
    <w:rsid w:val="000A2FFD"/>
    <w:rsid w:val="000A5FD1"/>
    <w:rsid w:val="000A72D8"/>
    <w:rsid w:val="000A7494"/>
    <w:rsid w:val="000D2030"/>
    <w:rsid w:val="000D4441"/>
    <w:rsid w:val="000F3CE4"/>
    <w:rsid w:val="001076F1"/>
    <w:rsid w:val="001174AE"/>
    <w:rsid w:val="00121D5F"/>
    <w:rsid w:val="0012240E"/>
    <w:rsid w:val="00150EA4"/>
    <w:rsid w:val="001528AD"/>
    <w:rsid w:val="00152B19"/>
    <w:rsid w:val="00163797"/>
    <w:rsid w:val="00165DC6"/>
    <w:rsid w:val="001757BB"/>
    <w:rsid w:val="001A4410"/>
    <w:rsid w:val="001C200E"/>
    <w:rsid w:val="001C2D6A"/>
    <w:rsid w:val="001C6A0D"/>
    <w:rsid w:val="001C7768"/>
    <w:rsid w:val="001D71C6"/>
    <w:rsid w:val="001E7CBC"/>
    <w:rsid w:val="001F1931"/>
    <w:rsid w:val="001F4809"/>
    <w:rsid w:val="00215DE6"/>
    <w:rsid w:val="00230415"/>
    <w:rsid w:val="00233F8C"/>
    <w:rsid w:val="00234DF1"/>
    <w:rsid w:val="00242D8D"/>
    <w:rsid w:val="00245DC4"/>
    <w:rsid w:val="00255B5E"/>
    <w:rsid w:val="00260A14"/>
    <w:rsid w:val="00293081"/>
    <w:rsid w:val="002D34C1"/>
    <w:rsid w:val="003744B2"/>
    <w:rsid w:val="00394D7B"/>
    <w:rsid w:val="003A6055"/>
    <w:rsid w:val="003B4233"/>
    <w:rsid w:val="003F1FD6"/>
    <w:rsid w:val="004039F5"/>
    <w:rsid w:val="00427812"/>
    <w:rsid w:val="004322AC"/>
    <w:rsid w:val="00432B24"/>
    <w:rsid w:val="0043519D"/>
    <w:rsid w:val="004510B6"/>
    <w:rsid w:val="00476413"/>
    <w:rsid w:val="00492709"/>
    <w:rsid w:val="00494B85"/>
    <w:rsid w:val="00497C25"/>
    <w:rsid w:val="004A3ECC"/>
    <w:rsid w:val="004A5A7F"/>
    <w:rsid w:val="004B6DF8"/>
    <w:rsid w:val="005118DB"/>
    <w:rsid w:val="00542034"/>
    <w:rsid w:val="00577CEF"/>
    <w:rsid w:val="005847F7"/>
    <w:rsid w:val="0059516C"/>
    <w:rsid w:val="005A1856"/>
    <w:rsid w:val="005A352E"/>
    <w:rsid w:val="005E1D87"/>
    <w:rsid w:val="005E418F"/>
    <w:rsid w:val="005F1545"/>
    <w:rsid w:val="005F419A"/>
    <w:rsid w:val="005F62CD"/>
    <w:rsid w:val="005F761A"/>
    <w:rsid w:val="0061092F"/>
    <w:rsid w:val="00617F01"/>
    <w:rsid w:val="0062267D"/>
    <w:rsid w:val="00625243"/>
    <w:rsid w:val="00645514"/>
    <w:rsid w:val="00645BCB"/>
    <w:rsid w:val="006536E6"/>
    <w:rsid w:val="00655B7C"/>
    <w:rsid w:val="00663B97"/>
    <w:rsid w:val="00664A6C"/>
    <w:rsid w:val="006673AD"/>
    <w:rsid w:val="006B2896"/>
    <w:rsid w:val="006C0BE1"/>
    <w:rsid w:val="006C3F4E"/>
    <w:rsid w:val="006D71B6"/>
    <w:rsid w:val="00716BDB"/>
    <w:rsid w:val="00723427"/>
    <w:rsid w:val="00733A2B"/>
    <w:rsid w:val="00756C2B"/>
    <w:rsid w:val="007574B4"/>
    <w:rsid w:val="00777FFA"/>
    <w:rsid w:val="00790D8B"/>
    <w:rsid w:val="00797024"/>
    <w:rsid w:val="007E52CC"/>
    <w:rsid w:val="007F36A1"/>
    <w:rsid w:val="008138E0"/>
    <w:rsid w:val="00843CA5"/>
    <w:rsid w:val="0087179A"/>
    <w:rsid w:val="00886DB9"/>
    <w:rsid w:val="008A1A1A"/>
    <w:rsid w:val="008A34B6"/>
    <w:rsid w:val="008C3DA2"/>
    <w:rsid w:val="008C7C7E"/>
    <w:rsid w:val="008E7BFA"/>
    <w:rsid w:val="009014E2"/>
    <w:rsid w:val="009137ED"/>
    <w:rsid w:val="00914FD2"/>
    <w:rsid w:val="00915543"/>
    <w:rsid w:val="009369EE"/>
    <w:rsid w:val="00940272"/>
    <w:rsid w:val="009448E4"/>
    <w:rsid w:val="0094693D"/>
    <w:rsid w:val="009510E1"/>
    <w:rsid w:val="00952429"/>
    <w:rsid w:val="00956DCC"/>
    <w:rsid w:val="009615F3"/>
    <w:rsid w:val="0096460B"/>
    <w:rsid w:val="00993B3A"/>
    <w:rsid w:val="009A7ECD"/>
    <w:rsid w:val="009B21EA"/>
    <w:rsid w:val="009B42C6"/>
    <w:rsid w:val="009C6C8C"/>
    <w:rsid w:val="009C7569"/>
    <w:rsid w:val="009D5AA3"/>
    <w:rsid w:val="009E2DE3"/>
    <w:rsid w:val="009E7831"/>
    <w:rsid w:val="00A02478"/>
    <w:rsid w:val="00A16F1F"/>
    <w:rsid w:val="00A27696"/>
    <w:rsid w:val="00A347F1"/>
    <w:rsid w:val="00A44197"/>
    <w:rsid w:val="00A545DC"/>
    <w:rsid w:val="00A66364"/>
    <w:rsid w:val="00A66E40"/>
    <w:rsid w:val="00A70AF8"/>
    <w:rsid w:val="00A74FA3"/>
    <w:rsid w:val="00A86BBD"/>
    <w:rsid w:val="00A9143F"/>
    <w:rsid w:val="00AA120B"/>
    <w:rsid w:val="00AB1E97"/>
    <w:rsid w:val="00AB247D"/>
    <w:rsid w:val="00AB6391"/>
    <w:rsid w:val="00AC4A41"/>
    <w:rsid w:val="00AF2729"/>
    <w:rsid w:val="00AF3333"/>
    <w:rsid w:val="00B0120F"/>
    <w:rsid w:val="00B03EB1"/>
    <w:rsid w:val="00B134FB"/>
    <w:rsid w:val="00B42151"/>
    <w:rsid w:val="00B528A8"/>
    <w:rsid w:val="00B66DDD"/>
    <w:rsid w:val="00BA6394"/>
    <w:rsid w:val="00BB6A5A"/>
    <w:rsid w:val="00BB7075"/>
    <w:rsid w:val="00BC16B0"/>
    <w:rsid w:val="00BC503B"/>
    <w:rsid w:val="00BF008C"/>
    <w:rsid w:val="00C11B73"/>
    <w:rsid w:val="00C513AB"/>
    <w:rsid w:val="00C60769"/>
    <w:rsid w:val="00CD4F1F"/>
    <w:rsid w:val="00CE58B7"/>
    <w:rsid w:val="00D14454"/>
    <w:rsid w:val="00D33088"/>
    <w:rsid w:val="00D34173"/>
    <w:rsid w:val="00D40491"/>
    <w:rsid w:val="00D42329"/>
    <w:rsid w:val="00D45050"/>
    <w:rsid w:val="00D50D17"/>
    <w:rsid w:val="00D52D5D"/>
    <w:rsid w:val="00D67B79"/>
    <w:rsid w:val="00D67E5B"/>
    <w:rsid w:val="00D7131D"/>
    <w:rsid w:val="00D74150"/>
    <w:rsid w:val="00D747EA"/>
    <w:rsid w:val="00D77217"/>
    <w:rsid w:val="00D77F82"/>
    <w:rsid w:val="00D84992"/>
    <w:rsid w:val="00DA21C5"/>
    <w:rsid w:val="00DA5760"/>
    <w:rsid w:val="00DB27E0"/>
    <w:rsid w:val="00DB59C8"/>
    <w:rsid w:val="00DF2C85"/>
    <w:rsid w:val="00E144CA"/>
    <w:rsid w:val="00E25CD1"/>
    <w:rsid w:val="00E329A6"/>
    <w:rsid w:val="00E329F4"/>
    <w:rsid w:val="00E32A60"/>
    <w:rsid w:val="00E35EE5"/>
    <w:rsid w:val="00E6294F"/>
    <w:rsid w:val="00E7069C"/>
    <w:rsid w:val="00E87C72"/>
    <w:rsid w:val="00E90E98"/>
    <w:rsid w:val="00E96245"/>
    <w:rsid w:val="00EA2388"/>
    <w:rsid w:val="00EA5B08"/>
    <w:rsid w:val="00EA6651"/>
    <w:rsid w:val="00EB0541"/>
    <w:rsid w:val="00EB2AF9"/>
    <w:rsid w:val="00EB3A38"/>
    <w:rsid w:val="00ED4E37"/>
    <w:rsid w:val="00ED676C"/>
    <w:rsid w:val="00EF22CB"/>
    <w:rsid w:val="00EF3CE7"/>
    <w:rsid w:val="00F253A5"/>
    <w:rsid w:val="00F2614D"/>
    <w:rsid w:val="00F27266"/>
    <w:rsid w:val="00F305E5"/>
    <w:rsid w:val="00F40AA8"/>
    <w:rsid w:val="00F51471"/>
    <w:rsid w:val="00F54F0C"/>
    <w:rsid w:val="00F56FE6"/>
    <w:rsid w:val="00F661D8"/>
    <w:rsid w:val="00F770AD"/>
    <w:rsid w:val="00F80D0A"/>
    <w:rsid w:val="00F93E51"/>
    <w:rsid w:val="00FD709E"/>
    <w:rsid w:val="00FD76F4"/>
    <w:rsid w:val="00FE766A"/>
    <w:rsid w:val="00FE7707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6A1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7F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6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F36A1"/>
    <w:pPr>
      <w:jc w:val="both"/>
    </w:pPr>
  </w:style>
  <w:style w:type="character" w:customStyle="1" w:styleId="a4">
    <w:name w:val="Основной текст Знак"/>
    <w:basedOn w:val="a0"/>
    <w:link w:val="a3"/>
    <w:rsid w:val="007F3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7F36A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6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a7">
    <w:name w:val="Основной текст_"/>
    <w:link w:val="11"/>
    <w:rsid w:val="007F36A1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7F36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F36A1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7F36A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36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7F36A1"/>
    <w:pPr>
      <w:shd w:val="clear" w:color="auto" w:fill="FFFFFF"/>
      <w:spacing w:line="269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styleId="23">
    <w:name w:val="Body Text 2"/>
    <w:basedOn w:val="a"/>
    <w:link w:val="24"/>
    <w:rsid w:val="00AA120B"/>
    <w:pPr>
      <w:jc w:val="both"/>
    </w:pPr>
    <w:rPr>
      <w:sz w:val="20"/>
    </w:rPr>
  </w:style>
  <w:style w:type="character" w:customStyle="1" w:styleId="24">
    <w:name w:val="Основной текст 2 Знак"/>
    <w:basedOn w:val="a0"/>
    <w:link w:val="23"/>
    <w:rsid w:val="00AA1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 + Не полужирный"/>
    <w:rsid w:val="00AA1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 + Полужирный"/>
    <w:rsid w:val="0091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pt">
    <w:name w:val="Основной текст + Интервал 2 pt"/>
    <w:rsid w:val="00D34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paragraph" w:styleId="a9">
    <w:name w:val="Title"/>
    <w:basedOn w:val="a"/>
    <w:link w:val="aa"/>
    <w:qFormat/>
    <w:rsid w:val="00663B97"/>
    <w:pPr>
      <w:jc w:val="center"/>
    </w:pPr>
  </w:style>
  <w:style w:type="character" w:customStyle="1" w:styleId="aa">
    <w:name w:val="Название Знак"/>
    <w:basedOn w:val="a0"/>
    <w:link w:val="a9"/>
    <w:rsid w:val="00663B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260A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260A1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D14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Маркер в таблице"/>
    <w:basedOn w:val="a"/>
    <w:rsid w:val="00843CA5"/>
    <w:pPr>
      <w:jc w:val="both"/>
    </w:pPr>
    <w:rPr>
      <w:sz w:val="28"/>
    </w:rPr>
  </w:style>
  <w:style w:type="character" w:customStyle="1" w:styleId="ac">
    <w:name w:val="Основной текст + Не полужирный"/>
    <w:basedOn w:val="a7"/>
    <w:rsid w:val="00175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D450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5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450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5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2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6A1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7F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6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F36A1"/>
    <w:pPr>
      <w:jc w:val="both"/>
    </w:pPr>
  </w:style>
  <w:style w:type="character" w:customStyle="1" w:styleId="a4">
    <w:name w:val="Основной текст Знак"/>
    <w:basedOn w:val="a0"/>
    <w:link w:val="a3"/>
    <w:rsid w:val="007F3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7F36A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6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a7">
    <w:name w:val="Основной текст_"/>
    <w:link w:val="11"/>
    <w:rsid w:val="007F36A1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7F36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F36A1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7F36A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36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7F36A1"/>
    <w:pPr>
      <w:shd w:val="clear" w:color="auto" w:fill="FFFFFF"/>
      <w:spacing w:line="269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styleId="23">
    <w:name w:val="Body Text 2"/>
    <w:basedOn w:val="a"/>
    <w:link w:val="24"/>
    <w:rsid w:val="00AA120B"/>
    <w:pPr>
      <w:jc w:val="both"/>
    </w:pPr>
    <w:rPr>
      <w:sz w:val="20"/>
    </w:rPr>
  </w:style>
  <w:style w:type="character" w:customStyle="1" w:styleId="24">
    <w:name w:val="Основной текст 2 Знак"/>
    <w:basedOn w:val="a0"/>
    <w:link w:val="23"/>
    <w:rsid w:val="00AA1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 + Не полужирный"/>
    <w:rsid w:val="00AA1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 + Полужирный"/>
    <w:rsid w:val="0091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pt">
    <w:name w:val="Основной текст + Интервал 2 pt"/>
    <w:rsid w:val="00D34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paragraph" w:styleId="a9">
    <w:name w:val="Title"/>
    <w:basedOn w:val="a"/>
    <w:link w:val="aa"/>
    <w:qFormat/>
    <w:rsid w:val="00663B97"/>
    <w:pPr>
      <w:jc w:val="center"/>
    </w:pPr>
  </w:style>
  <w:style w:type="character" w:customStyle="1" w:styleId="aa">
    <w:name w:val="Название Знак"/>
    <w:basedOn w:val="a0"/>
    <w:link w:val="a9"/>
    <w:rsid w:val="00663B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260A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260A1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D14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Маркер в таблице"/>
    <w:basedOn w:val="a"/>
    <w:rsid w:val="00843CA5"/>
    <w:pPr>
      <w:jc w:val="both"/>
    </w:pPr>
    <w:rPr>
      <w:sz w:val="28"/>
    </w:rPr>
  </w:style>
  <w:style w:type="character" w:customStyle="1" w:styleId="ac">
    <w:name w:val="Основной текст + Не полужирный"/>
    <w:basedOn w:val="a7"/>
    <w:rsid w:val="00175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D450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5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450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5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2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5712CA97253DEF937A7D29B34A2B8554E91995A92659D85CBC592BFB041A8F0B21FA8253A9A78DAD1t3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712CA97253DEF937A7D29B34A2B8554E9D9D5990639D85CBC592BFB041A8F0B21FA8233BD9tFE" TargetMode="External"/><Relationship Id="rId17" Type="http://schemas.openxmlformats.org/officeDocument/2006/relationships/hyperlink" Target="consultantplus://offline/ref=25712CA97253DEF937A7D29B34A2B8554C96985F906BC08FC39C9EBDB74EF7E7B556A4243A9A7ADDt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712CA97253DEF937A7D29B34A2B8554E939F5897629D85CBC592BFB041A8F0B21FA8253A9A78D9D1t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5712CA97253DEF937A7D29B34A2B8554E9D935C9D649D85CBC592BFB041A8F0B21FA8253A9A79D3D1t4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5712CA97253DEF937A7D29B34A2B8554E9D9D5990639D85CBC592BFB041A8F0B21FA8253A9B78DDD1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1C3E-C28F-47EA-9652-49BFC6D4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4</cp:revision>
  <cp:lastPrinted>2016-01-11T22:32:00Z</cp:lastPrinted>
  <dcterms:created xsi:type="dcterms:W3CDTF">2016-01-11T03:46:00Z</dcterms:created>
  <dcterms:modified xsi:type="dcterms:W3CDTF">2016-01-11T22:32:00Z</dcterms:modified>
</cp:coreProperties>
</file>